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52E1B7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CC3B0A" w:rsidRPr="00CC3B0A">
        <w:rPr>
          <w:rFonts w:ascii="Book Antiqua" w:hAnsi="Book Antiqua"/>
          <w:b/>
          <w:bCs/>
          <w:sz w:val="22"/>
          <w:szCs w:val="22"/>
        </w:rPr>
        <w:t>Transmission system for evacuation of power from Rajasthan REZ Ph-V (Part-1: 4 GW) [</w:t>
      </w:r>
      <w:proofErr w:type="spellStart"/>
      <w:r w:rsidR="00CC3B0A" w:rsidRPr="00CC3B0A">
        <w:rPr>
          <w:rFonts w:ascii="Book Antiqua" w:hAnsi="Book Antiqua"/>
          <w:b/>
          <w:bCs/>
          <w:sz w:val="22"/>
          <w:szCs w:val="22"/>
        </w:rPr>
        <w:t>Sirohi</w:t>
      </w:r>
      <w:proofErr w:type="spellEnd"/>
      <w:r w:rsidR="00CC3B0A" w:rsidRPr="00CC3B0A">
        <w:rPr>
          <w:rFonts w:ascii="Book Antiqua" w:hAnsi="Book Antiqua"/>
          <w:b/>
          <w:bCs/>
          <w:sz w:val="22"/>
          <w:szCs w:val="22"/>
        </w:rPr>
        <w:t>/</w:t>
      </w:r>
      <w:proofErr w:type="spellStart"/>
      <w:r w:rsidR="00CC3B0A" w:rsidRPr="00CC3B0A">
        <w:rPr>
          <w:rFonts w:ascii="Book Antiqua" w:hAnsi="Book Antiqua"/>
          <w:b/>
          <w:bCs/>
          <w:sz w:val="22"/>
          <w:szCs w:val="22"/>
        </w:rPr>
        <w:t>Nagaur</w:t>
      </w:r>
      <w:proofErr w:type="spellEnd"/>
      <w:r w:rsidR="00CC3B0A" w:rsidRPr="00CC3B0A">
        <w:rPr>
          <w:rFonts w:ascii="Book Antiqua" w:hAnsi="Book Antiqua"/>
          <w:b/>
          <w:bCs/>
          <w:sz w:val="22"/>
          <w:szCs w:val="22"/>
        </w:rPr>
        <w:t>] Complex</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6AA5B3F"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444EE7" w:rsidRPr="00444EE7">
        <w:rPr>
          <w:rFonts w:ascii="Book Antiqua" w:hAnsi="Book Antiqua" w:cs="72"/>
          <w:b/>
          <w:bCs/>
          <w:color w:val="000000"/>
          <w:sz w:val="22"/>
          <w:szCs w:val="22"/>
          <w:lang w:bidi="hi-IN"/>
        </w:rPr>
        <w:t xml:space="preserve">Pre Bid Tie up for 765kV AIS Extn Package SS87T for Extension of 765/400kV </w:t>
      </w:r>
      <w:proofErr w:type="spellStart"/>
      <w:r w:rsidR="00444EE7" w:rsidRPr="00444EE7">
        <w:rPr>
          <w:rFonts w:ascii="Book Antiqua" w:hAnsi="Book Antiqua" w:cs="72"/>
          <w:b/>
          <w:bCs/>
          <w:color w:val="000000"/>
          <w:sz w:val="22"/>
          <w:szCs w:val="22"/>
          <w:lang w:bidi="hi-IN"/>
        </w:rPr>
        <w:t>Sirohi</w:t>
      </w:r>
      <w:proofErr w:type="spellEnd"/>
      <w:r w:rsidR="00444EE7" w:rsidRPr="00444EE7">
        <w:rPr>
          <w:rFonts w:ascii="Book Antiqua" w:hAnsi="Book Antiqua" w:cs="72"/>
          <w:b/>
          <w:bCs/>
          <w:color w:val="000000"/>
          <w:sz w:val="22"/>
          <w:szCs w:val="22"/>
          <w:lang w:bidi="hi-IN"/>
        </w:rPr>
        <w:t xml:space="preserve"> S/s associated with Transmission system for evacuation of power from Rajasthan REZ Ph-V (Part-1: 4 GW) [</w:t>
      </w:r>
      <w:proofErr w:type="spellStart"/>
      <w:r w:rsidR="00444EE7" w:rsidRPr="00444EE7">
        <w:rPr>
          <w:rFonts w:ascii="Book Antiqua" w:hAnsi="Book Antiqua" w:cs="72"/>
          <w:b/>
          <w:bCs/>
          <w:color w:val="000000"/>
          <w:sz w:val="22"/>
          <w:szCs w:val="22"/>
          <w:lang w:bidi="hi-IN"/>
        </w:rPr>
        <w:t>Sirohi</w:t>
      </w:r>
      <w:proofErr w:type="spellEnd"/>
      <w:r w:rsidR="00444EE7" w:rsidRPr="00444EE7">
        <w:rPr>
          <w:rFonts w:ascii="Book Antiqua" w:hAnsi="Book Antiqua" w:cs="72"/>
          <w:b/>
          <w:bCs/>
          <w:color w:val="000000"/>
          <w:sz w:val="22"/>
          <w:szCs w:val="22"/>
          <w:lang w:bidi="hi-IN"/>
        </w:rPr>
        <w:t>/</w:t>
      </w:r>
      <w:proofErr w:type="spellStart"/>
      <w:r w:rsidR="00444EE7" w:rsidRPr="00444EE7">
        <w:rPr>
          <w:rFonts w:ascii="Book Antiqua" w:hAnsi="Book Antiqua" w:cs="72"/>
          <w:b/>
          <w:bCs/>
          <w:color w:val="000000"/>
          <w:sz w:val="22"/>
          <w:szCs w:val="22"/>
          <w:lang w:bidi="hi-IN"/>
        </w:rPr>
        <w:t>Nagaur</w:t>
      </w:r>
      <w:proofErr w:type="spellEnd"/>
      <w:r w:rsidR="00444EE7" w:rsidRPr="00444EE7">
        <w:rPr>
          <w:rFonts w:ascii="Book Antiqua" w:hAnsi="Book Antiqua" w:cs="72"/>
          <w:b/>
          <w:bCs/>
          <w:color w:val="000000"/>
          <w:sz w:val="22"/>
          <w:szCs w:val="22"/>
          <w:lang w:bidi="hi-IN"/>
        </w:rPr>
        <w:t xml:space="preserve">] Complex prior to </w:t>
      </w:r>
      <w:proofErr w:type="spellStart"/>
      <w:r w:rsidR="00444EE7" w:rsidRPr="00444EE7">
        <w:rPr>
          <w:rFonts w:ascii="Book Antiqua" w:hAnsi="Book Antiqua" w:cs="72"/>
          <w:b/>
          <w:bCs/>
          <w:color w:val="000000"/>
          <w:sz w:val="22"/>
          <w:szCs w:val="22"/>
          <w:lang w:bidi="hi-IN"/>
        </w:rPr>
        <w:t>RfP</w:t>
      </w:r>
      <w:proofErr w:type="spellEnd"/>
      <w:r w:rsidR="00444EE7" w:rsidRPr="00444EE7">
        <w:rPr>
          <w:rFonts w:ascii="Book Antiqua" w:hAnsi="Book Antiqua" w:cs="72"/>
          <w:b/>
          <w:bCs/>
          <w:color w:val="000000"/>
          <w:sz w:val="22"/>
          <w:szCs w:val="22"/>
          <w:lang w:bidi="hi-IN"/>
        </w:rPr>
        <w:t xml:space="preserve"> bid submission by POWERGRID to BPC</w:t>
      </w:r>
      <w:r w:rsidR="00444EE7">
        <w:rPr>
          <w:rFonts w:ascii="Book Antiqua" w:hAnsi="Book Antiqua" w:cs="72"/>
          <w:b/>
          <w:bCs/>
          <w:color w:val="000000"/>
          <w:sz w:val="22"/>
          <w:szCs w:val="22"/>
          <w:lang w:bidi="hi-IN"/>
        </w:rPr>
        <w:t>;</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C53A79" w:rsidRPr="00C53A79">
        <w:rPr>
          <w:rFonts w:ascii="Book Antiqua" w:hAnsi="Book Antiqua" w:cs="Arial"/>
          <w:b/>
          <w:bCs/>
          <w:sz w:val="22"/>
          <w:szCs w:val="22"/>
        </w:rPr>
        <w:t>CC/T/W-AIS/DOM/A04/24/14897</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71619CE"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C3B0A" w:rsidRPr="00444EE7">
        <w:rPr>
          <w:rFonts w:ascii="Book Antiqua" w:hAnsi="Book Antiqua" w:cs="72"/>
          <w:b/>
          <w:bCs/>
          <w:color w:val="000000"/>
          <w:sz w:val="22"/>
          <w:szCs w:val="22"/>
          <w:lang w:bidi="hi-IN"/>
        </w:rPr>
        <w:t xml:space="preserve">Pre Bid Tie up for 765kV AIS Extn Package SS87T for Extension of 765/400kV </w:t>
      </w:r>
      <w:proofErr w:type="spellStart"/>
      <w:r w:rsidR="00CC3B0A" w:rsidRPr="00444EE7">
        <w:rPr>
          <w:rFonts w:ascii="Book Antiqua" w:hAnsi="Book Antiqua" w:cs="72"/>
          <w:b/>
          <w:bCs/>
          <w:color w:val="000000"/>
          <w:sz w:val="22"/>
          <w:szCs w:val="22"/>
          <w:lang w:bidi="hi-IN"/>
        </w:rPr>
        <w:t>Sirohi</w:t>
      </w:r>
      <w:proofErr w:type="spellEnd"/>
      <w:r w:rsidR="00CC3B0A" w:rsidRPr="00444EE7">
        <w:rPr>
          <w:rFonts w:ascii="Book Antiqua" w:hAnsi="Book Antiqua" w:cs="72"/>
          <w:b/>
          <w:bCs/>
          <w:color w:val="000000"/>
          <w:sz w:val="22"/>
          <w:szCs w:val="22"/>
          <w:lang w:bidi="hi-IN"/>
        </w:rPr>
        <w:t xml:space="preserve"> S/s associated with Transmission system for evacuation of power from Rajasthan REZ Ph-V (Part-1: 4 GW) [</w:t>
      </w:r>
      <w:proofErr w:type="spellStart"/>
      <w:r w:rsidR="00CC3B0A" w:rsidRPr="00444EE7">
        <w:rPr>
          <w:rFonts w:ascii="Book Antiqua" w:hAnsi="Book Antiqua" w:cs="72"/>
          <w:b/>
          <w:bCs/>
          <w:color w:val="000000"/>
          <w:sz w:val="22"/>
          <w:szCs w:val="22"/>
          <w:lang w:bidi="hi-IN"/>
        </w:rPr>
        <w:t>Sirohi</w:t>
      </w:r>
      <w:proofErr w:type="spellEnd"/>
      <w:r w:rsidR="00CC3B0A" w:rsidRPr="00444EE7">
        <w:rPr>
          <w:rFonts w:ascii="Book Antiqua" w:hAnsi="Book Antiqua" w:cs="72"/>
          <w:b/>
          <w:bCs/>
          <w:color w:val="000000"/>
          <w:sz w:val="22"/>
          <w:szCs w:val="22"/>
          <w:lang w:bidi="hi-IN"/>
        </w:rPr>
        <w:t>/</w:t>
      </w:r>
      <w:proofErr w:type="spellStart"/>
      <w:r w:rsidR="00CC3B0A" w:rsidRPr="00444EE7">
        <w:rPr>
          <w:rFonts w:ascii="Book Antiqua" w:hAnsi="Book Antiqua" w:cs="72"/>
          <w:b/>
          <w:bCs/>
          <w:color w:val="000000"/>
          <w:sz w:val="22"/>
          <w:szCs w:val="22"/>
          <w:lang w:bidi="hi-IN"/>
        </w:rPr>
        <w:t>Nagaur</w:t>
      </w:r>
      <w:proofErr w:type="spellEnd"/>
      <w:r w:rsidR="00CC3B0A" w:rsidRPr="00444EE7">
        <w:rPr>
          <w:rFonts w:ascii="Book Antiqua" w:hAnsi="Book Antiqua" w:cs="72"/>
          <w:b/>
          <w:bCs/>
          <w:color w:val="000000"/>
          <w:sz w:val="22"/>
          <w:szCs w:val="22"/>
          <w:lang w:bidi="hi-IN"/>
        </w:rPr>
        <w:t xml:space="preserve">] Complex prior to </w:t>
      </w:r>
      <w:proofErr w:type="spellStart"/>
      <w:r w:rsidR="00CC3B0A" w:rsidRPr="00444EE7">
        <w:rPr>
          <w:rFonts w:ascii="Book Antiqua" w:hAnsi="Book Antiqua" w:cs="72"/>
          <w:b/>
          <w:bCs/>
          <w:color w:val="000000"/>
          <w:sz w:val="22"/>
          <w:szCs w:val="22"/>
          <w:lang w:bidi="hi-IN"/>
        </w:rPr>
        <w:t>RfP</w:t>
      </w:r>
      <w:proofErr w:type="spellEnd"/>
      <w:r w:rsidR="00CC3B0A" w:rsidRPr="00444EE7">
        <w:rPr>
          <w:rFonts w:ascii="Book Antiqua" w:hAnsi="Book Antiqua" w:cs="72"/>
          <w:b/>
          <w:bCs/>
          <w:color w:val="000000"/>
          <w:sz w:val="22"/>
          <w:szCs w:val="22"/>
          <w:lang w:bidi="hi-IN"/>
        </w:rPr>
        <w:t xml:space="preserve"> bid submission by POWERGRID to BPC</w:t>
      </w:r>
      <w:r w:rsidR="00CC3B0A">
        <w:rPr>
          <w:rFonts w:ascii="Book Antiqua" w:hAnsi="Book Antiqua" w:cs="72"/>
          <w:b/>
          <w:bCs/>
          <w:color w:val="000000"/>
          <w:sz w:val="22"/>
          <w:szCs w:val="22"/>
          <w:lang w:bidi="hi-IN"/>
        </w:rPr>
        <w:t xml:space="preserve">; </w:t>
      </w:r>
      <w:r w:rsidR="00CC3B0A" w:rsidRPr="00494821">
        <w:rPr>
          <w:rFonts w:ascii="Book Antiqua" w:hAnsi="Book Antiqua" w:cs="72"/>
          <w:b/>
          <w:bCs/>
          <w:color w:val="000000"/>
          <w:sz w:val="22"/>
          <w:szCs w:val="22"/>
          <w:lang w:bidi="hi-IN"/>
        </w:rPr>
        <w:t>SPECIFICATION No.:</w:t>
      </w:r>
      <w:r w:rsidR="00CC3B0A" w:rsidRPr="00FF3E56">
        <w:rPr>
          <w:rFonts w:ascii="Book Antiqua" w:hAnsi="Book Antiqua" w:cs="72"/>
          <w:b/>
          <w:bCs/>
          <w:color w:val="000000"/>
          <w:sz w:val="22"/>
          <w:szCs w:val="22"/>
          <w:lang w:bidi="hi-IN"/>
        </w:rPr>
        <w:t xml:space="preserve"> </w:t>
      </w:r>
      <w:r w:rsidR="00CC3B0A" w:rsidRPr="00C53A79">
        <w:rPr>
          <w:rFonts w:ascii="Book Antiqua" w:hAnsi="Book Antiqua" w:cs="Arial"/>
          <w:b/>
          <w:bCs/>
          <w:sz w:val="22"/>
          <w:szCs w:val="22"/>
        </w:rPr>
        <w:t>CC/T/W-AIS/DOM/A04/24/14897</w:t>
      </w:r>
      <w:r w:rsidR="00D45FBE" w:rsidRPr="00D45FBE">
        <w:rPr>
          <w:rFonts w:ascii="Book Antiqua" w:hAnsi="Book Antiqua" w:cs="Ari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65336115">
    <w:abstractNumId w:val="3"/>
  </w:num>
  <w:num w:numId="2" w16cid:durableId="940527837">
    <w:abstractNumId w:val="4"/>
  </w:num>
  <w:num w:numId="3" w16cid:durableId="121653787">
    <w:abstractNumId w:val="8"/>
  </w:num>
  <w:num w:numId="4" w16cid:durableId="226234143">
    <w:abstractNumId w:val="9"/>
  </w:num>
  <w:num w:numId="5" w16cid:durableId="1473328827">
    <w:abstractNumId w:val="7"/>
  </w:num>
  <w:num w:numId="6" w16cid:durableId="433549987">
    <w:abstractNumId w:val="10"/>
  </w:num>
  <w:num w:numId="7" w16cid:durableId="156503764">
    <w:abstractNumId w:val="0"/>
  </w:num>
  <w:num w:numId="8" w16cid:durableId="1945379719">
    <w:abstractNumId w:val="2"/>
  </w:num>
  <w:num w:numId="9" w16cid:durableId="1797748936">
    <w:abstractNumId w:val="5"/>
  </w:num>
  <w:num w:numId="10" w16cid:durableId="1878659098">
    <w:abstractNumId w:val="6"/>
  </w:num>
  <w:num w:numId="11" w16cid:durableId="1206210219">
    <w:abstractNumId w:val="12"/>
  </w:num>
  <w:num w:numId="12" w16cid:durableId="521283993">
    <w:abstractNumId w:val="1"/>
  </w:num>
  <w:num w:numId="13" w16cid:durableId="50332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5FBE"/>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schemas.microsoft.com/office/2006/documentManagement/types"/>
    <ds:schemaRef ds:uri="108c62fd-7def-4232-ac93-381a34c6566f"/>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0E8FBD7-58ED-4744-9576-FD73ABA4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2590</Words>
  <Characters>14765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66</cp:revision>
  <cp:lastPrinted>2023-02-09T05:48:00Z</cp:lastPrinted>
  <dcterms:created xsi:type="dcterms:W3CDTF">2013-11-13T21:59:00Z</dcterms:created>
  <dcterms:modified xsi:type="dcterms:W3CDTF">2024-11-05T05:26:00Z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